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9C922" w14:textId="77777777" w:rsidR="003B17F5" w:rsidRDefault="003B17F5" w:rsidP="003B17F5">
      <w:pPr>
        <w:pStyle w:val="ConsPlusNormal"/>
        <w:ind w:firstLine="540"/>
        <w:jc w:val="both"/>
      </w:pPr>
      <w:bookmarkStart w:id="0" w:name="_GoBack"/>
      <w:bookmarkEnd w:id="0"/>
      <w:r>
        <w:t>--------------------------------</w:t>
      </w:r>
    </w:p>
    <w:p w14:paraId="0A260FFF" w14:textId="77777777" w:rsidR="003B17F5" w:rsidRDefault="003B17F5" w:rsidP="003B17F5">
      <w:pPr>
        <w:pStyle w:val="ConsPlusNormal"/>
        <w:spacing w:before="160"/>
        <w:ind w:firstLine="540"/>
        <w:jc w:val="both"/>
      </w:pPr>
      <w:bookmarkStart w:id="1" w:name="Par7580"/>
      <w:bookmarkEnd w:id="1"/>
      <w:r>
        <w:t>&lt;*&gt; Лекарственные препараты, назначаемые по решению врачебной комиссии медицинской организации.</w:t>
      </w:r>
    </w:p>
    <w:p w14:paraId="714059D0" w14:textId="77777777" w:rsidR="003B17F5" w:rsidRDefault="003B17F5" w:rsidP="003B17F5">
      <w:pPr>
        <w:pStyle w:val="ConsPlusNormal"/>
        <w:jc w:val="both"/>
      </w:pPr>
    </w:p>
    <w:p w14:paraId="4CC278E6" w14:textId="77777777" w:rsidR="003B17F5" w:rsidRDefault="003B17F5" w:rsidP="003B17F5">
      <w:pPr>
        <w:pStyle w:val="ConsPlusNormal"/>
        <w:jc w:val="both"/>
      </w:pPr>
    </w:p>
    <w:p w14:paraId="5BA4DE9A" w14:textId="77777777" w:rsidR="003B17F5" w:rsidRDefault="003B17F5" w:rsidP="003B17F5">
      <w:pPr>
        <w:pStyle w:val="ConsPlusNormal"/>
        <w:jc w:val="both"/>
      </w:pPr>
    </w:p>
    <w:p w14:paraId="5EFCABFC" w14:textId="77777777" w:rsidR="003B17F5" w:rsidRDefault="003B17F5" w:rsidP="003B17F5">
      <w:pPr>
        <w:pStyle w:val="ConsPlusNormal"/>
        <w:jc w:val="both"/>
      </w:pPr>
    </w:p>
    <w:p w14:paraId="1E5ECDEC" w14:textId="77777777" w:rsidR="003B17F5" w:rsidRDefault="003B17F5" w:rsidP="003B17F5">
      <w:pPr>
        <w:pStyle w:val="ConsPlusNormal"/>
        <w:jc w:val="both"/>
      </w:pPr>
    </w:p>
    <w:p w14:paraId="360E9560" w14:textId="77777777" w:rsidR="003B17F5" w:rsidRDefault="003B17F5" w:rsidP="003B17F5">
      <w:pPr>
        <w:pStyle w:val="ConsPlusNormal"/>
        <w:jc w:val="right"/>
        <w:outlineLvl w:val="0"/>
      </w:pPr>
      <w:r>
        <w:t>Приложение N 3</w:t>
      </w:r>
    </w:p>
    <w:p w14:paraId="68855804" w14:textId="77777777" w:rsidR="003B17F5" w:rsidRDefault="003B17F5" w:rsidP="003B17F5">
      <w:pPr>
        <w:pStyle w:val="ConsPlusNormal"/>
        <w:jc w:val="right"/>
      </w:pPr>
      <w:r>
        <w:t>к распоряжению Правительства</w:t>
      </w:r>
    </w:p>
    <w:p w14:paraId="5E8E90FB" w14:textId="77777777" w:rsidR="003B17F5" w:rsidRDefault="003B17F5" w:rsidP="003B17F5">
      <w:pPr>
        <w:pStyle w:val="ConsPlusNormal"/>
        <w:jc w:val="right"/>
      </w:pPr>
      <w:r>
        <w:t>Российской Федерации</w:t>
      </w:r>
    </w:p>
    <w:p w14:paraId="1E5CCCDF" w14:textId="77777777" w:rsidR="003B17F5" w:rsidRDefault="003B17F5" w:rsidP="003B17F5">
      <w:pPr>
        <w:pStyle w:val="ConsPlusNormal"/>
        <w:jc w:val="right"/>
      </w:pPr>
      <w:r>
        <w:t>от 10 декабря 2018 г. N 2738-р</w:t>
      </w:r>
    </w:p>
    <w:p w14:paraId="692C38C3" w14:textId="77777777" w:rsidR="003B17F5" w:rsidRDefault="003B17F5" w:rsidP="003B17F5">
      <w:pPr>
        <w:pStyle w:val="ConsPlusNormal"/>
        <w:jc w:val="both"/>
      </w:pPr>
    </w:p>
    <w:p w14:paraId="608A820E" w14:textId="77777777" w:rsidR="003B17F5" w:rsidRDefault="003B17F5" w:rsidP="003B17F5">
      <w:pPr>
        <w:pStyle w:val="ConsPlusNormal"/>
        <w:jc w:val="center"/>
        <w:rPr>
          <w:b/>
          <w:bCs/>
        </w:rPr>
      </w:pPr>
      <w:bookmarkStart w:id="2" w:name="Par7591"/>
      <w:bookmarkEnd w:id="2"/>
      <w:r>
        <w:rPr>
          <w:b/>
          <w:bCs/>
        </w:rPr>
        <w:t>ПЕРЕЧЕНЬ</w:t>
      </w:r>
    </w:p>
    <w:p w14:paraId="3CAC3E89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ПРЕПАРАТОВ, ПРЕДНАЗНАЧЕННЫХ</w:t>
      </w:r>
    </w:p>
    <w:p w14:paraId="36E7D361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>ДЛЯ ОБЕСПЕЧЕНИЯ ЛИЦ, БОЛЬНЫХ ГЕМОФИЛИЕЙ, МУКОВИСЦИДОЗОМ,</w:t>
      </w:r>
    </w:p>
    <w:p w14:paraId="76A50042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>ГИПОФИЗАРНЫМ НАНИЗМОМ, БОЛЕЗНЬЮ ГОШЕ, ЗЛОКАЧЕСТВЕННЫМИ</w:t>
      </w:r>
    </w:p>
    <w:p w14:paraId="3307E3E1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>НОВООБРАЗОВАНИЯМИ ЛИМФОИДНОЙ, КРОВЕТВОРНОЙ И РОДСТВЕННЫХ</w:t>
      </w:r>
    </w:p>
    <w:p w14:paraId="50BE0AF9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>ИМ ТКАНЕЙ, РАССЕЯННЫМ СКЛЕРОЗОМ, А ТАКЖЕ ЛИЦ</w:t>
      </w:r>
    </w:p>
    <w:p w14:paraId="25B7E34D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>ПОСЛЕ ТРАНСПЛАНТАЦИИ ОРГАНОВ И (ИЛИ) ТКАНЕЙ</w:t>
      </w:r>
    </w:p>
    <w:p w14:paraId="1A97C995" w14:textId="77777777" w:rsidR="003B17F5" w:rsidRDefault="003B17F5" w:rsidP="003B17F5">
      <w:pPr>
        <w:pStyle w:val="ConsPlusNormal"/>
        <w:jc w:val="both"/>
      </w:pPr>
    </w:p>
    <w:p w14:paraId="4C1D0CFB" w14:textId="77777777" w:rsidR="003B17F5" w:rsidRDefault="003B17F5" w:rsidP="003B17F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Лекарственные препараты, которыми обеспечиваются</w:t>
      </w:r>
    </w:p>
    <w:p w14:paraId="1187C756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гемофилией</w:t>
      </w:r>
    </w:p>
    <w:p w14:paraId="20F6F307" w14:textId="77777777" w:rsidR="003B17F5" w:rsidRDefault="003B17F5" w:rsidP="003B17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3B17F5" w14:paraId="2CD5F43B" w14:textId="77777777" w:rsidTr="00F52D7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3A4" w14:textId="77777777" w:rsidR="003B17F5" w:rsidRDefault="003B17F5" w:rsidP="00F52D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2B15" w14:textId="77777777" w:rsidR="003B17F5" w:rsidRDefault="003B17F5" w:rsidP="00F52D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BC308" w14:textId="77777777" w:rsidR="003B17F5" w:rsidRDefault="003B17F5" w:rsidP="00F52D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B17F5" w14:paraId="3E7A7C03" w14:textId="77777777" w:rsidTr="00F52D7B">
        <w:tc>
          <w:tcPr>
            <w:tcW w:w="1134" w:type="dxa"/>
            <w:tcBorders>
              <w:top w:val="single" w:sz="4" w:space="0" w:color="auto"/>
            </w:tcBorders>
          </w:tcPr>
          <w:p w14:paraId="27074BAF" w14:textId="77777777" w:rsidR="003B17F5" w:rsidRDefault="003B17F5" w:rsidP="00F52D7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5DEF40A7" w14:textId="77777777" w:rsidR="003B17F5" w:rsidRDefault="003B17F5" w:rsidP="00F52D7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3E903CD5" w14:textId="77777777" w:rsidR="003B17F5" w:rsidRDefault="003B17F5" w:rsidP="00F52D7B">
            <w:pPr>
              <w:pStyle w:val="ConsPlusNormal"/>
            </w:pPr>
          </w:p>
        </w:tc>
      </w:tr>
      <w:tr w:rsidR="003B17F5" w14:paraId="220A0FBC" w14:textId="77777777" w:rsidTr="00F52D7B">
        <w:tc>
          <w:tcPr>
            <w:tcW w:w="1134" w:type="dxa"/>
          </w:tcPr>
          <w:p w14:paraId="7BF4679D" w14:textId="77777777" w:rsidR="003B17F5" w:rsidRDefault="003B17F5" w:rsidP="00F52D7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967" w:type="dxa"/>
          </w:tcPr>
          <w:p w14:paraId="6A37DAC8" w14:textId="77777777" w:rsidR="003B17F5" w:rsidRDefault="003B17F5" w:rsidP="00F52D7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968" w:type="dxa"/>
          </w:tcPr>
          <w:p w14:paraId="7BD12875" w14:textId="77777777" w:rsidR="003B17F5" w:rsidRDefault="003B17F5" w:rsidP="00F52D7B">
            <w:pPr>
              <w:pStyle w:val="ConsPlusNormal"/>
            </w:pPr>
          </w:p>
        </w:tc>
      </w:tr>
      <w:tr w:rsidR="003B17F5" w14:paraId="10D835D2" w14:textId="77777777" w:rsidTr="00F52D7B">
        <w:tc>
          <w:tcPr>
            <w:tcW w:w="1134" w:type="dxa"/>
          </w:tcPr>
          <w:p w14:paraId="770A6341" w14:textId="77777777" w:rsidR="003B17F5" w:rsidRDefault="003B17F5" w:rsidP="00F52D7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67" w:type="dxa"/>
          </w:tcPr>
          <w:p w14:paraId="648EAB26" w14:textId="77777777" w:rsidR="003B17F5" w:rsidRDefault="003B17F5" w:rsidP="00F52D7B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968" w:type="dxa"/>
          </w:tcPr>
          <w:p w14:paraId="5048B86E" w14:textId="77777777" w:rsidR="003B17F5" w:rsidRDefault="003B17F5" w:rsidP="00F52D7B">
            <w:pPr>
              <w:pStyle w:val="ConsPlusNormal"/>
            </w:pPr>
          </w:p>
        </w:tc>
      </w:tr>
      <w:tr w:rsidR="003B17F5" w14:paraId="7899329E" w14:textId="77777777" w:rsidTr="00F52D7B">
        <w:tc>
          <w:tcPr>
            <w:tcW w:w="1134" w:type="dxa"/>
          </w:tcPr>
          <w:p w14:paraId="5195754E" w14:textId="77777777" w:rsidR="003B17F5" w:rsidRDefault="003B17F5" w:rsidP="00F52D7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67" w:type="dxa"/>
          </w:tcPr>
          <w:p w14:paraId="6DC21E21" w14:textId="77777777" w:rsidR="003B17F5" w:rsidRDefault="003B17F5" w:rsidP="00F52D7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968" w:type="dxa"/>
          </w:tcPr>
          <w:p w14:paraId="4B0ACE4D" w14:textId="77777777" w:rsidR="003B17F5" w:rsidRDefault="003B17F5" w:rsidP="00F52D7B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3B17F5" w14:paraId="3DEB4205" w14:textId="77777777" w:rsidTr="00F52D7B">
        <w:tc>
          <w:tcPr>
            <w:tcW w:w="1134" w:type="dxa"/>
          </w:tcPr>
          <w:p w14:paraId="2837BEA7" w14:textId="77777777" w:rsidR="003B17F5" w:rsidRDefault="003B17F5" w:rsidP="00F52D7B">
            <w:pPr>
              <w:pStyle w:val="ConsPlusNormal"/>
            </w:pPr>
          </w:p>
        </w:tc>
        <w:tc>
          <w:tcPr>
            <w:tcW w:w="3967" w:type="dxa"/>
          </w:tcPr>
          <w:p w14:paraId="7D99CBD4" w14:textId="77777777" w:rsidR="003B17F5" w:rsidRDefault="003B17F5" w:rsidP="00F52D7B">
            <w:pPr>
              <w:pStyle w:val="ConsPlusNormal"/>
            </w:pPr>
          </w:p>
        </w:tc>
        <w:tc>
          <w:tcPr>
            <w:tcW w:w="3968" w:type="dxa"/>
          </w:tcPr>
          <w:p w14:paraId="102D88F1" w14:textId="77777777" w:rsidR="003B17F5" w:rsidRDefault="003B17F5" w:rsidP="00F52D7B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3B17F5" w14:paraId="3914A2B1" w14:textId="77777777" w:rsidTr="00F52D7B">
        <w:tc>
          <w:tcPr>
            <w:tcW w:w="1134" w:type="dxa"/>
          </w:tcPr>
          <w:p w14:paraId="055083B3" w14:textId="77777777" w:rsidR="003B17F5" w:rsidRDefault="003B17F5" w:rsidP="00F52D7B">
            <w:pPr>
              <w:pStyle w:val="ConsPlusNormal"/>
            </w:pPr>
          </w:p>
        </w:tc>
        <w:tc>
          <w:tcPr>
            <w:tcW w:w="3967" w:type="dxa"/>
          </w:tcPr>
          <w:p w14:paraId="7CD9213F" w14:textId="77777777" w:rsidR="003B17F5" w:rsidRDefault="003B17F5" w:rsidP="00F52D7B">
            <w:pPr>
              <w:pStyle w:val="ConsPlusNormal"/>
            </w:pPr>
          </w:p>
        </w:tc>
        <w:tc>
          <w:tcPr>
            <w:tcW w:w="3968" w:type="dxa"/>
          </w:tcPr>
          <w:p w14:paraId="30DD6912" w14:textId="77777777" w:rsidR="003B17F5" w:rsidRDefault="003B17F5" w:rsidP="00F52D7B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3B17F5" w14:paraId="6F124190" w14:textId="77777777" w:rsidTr="00F52D7B">
        <w:tc>
          <w:tcPr>
            <w:tcW w:w="1134" w:type="dxa"/>
          </w:tcPr>
          <w:p w14:paraId="67B24142" w14:textId="77777777" w:rsidR="003B17F5" w:rsidRDefault="003B17F5" w:rsidP="00F52D7B">
            <w:pPr>
              <w:pStyle w:val="ConsPlusNormal"/>
            </w:pPr>
          </w:p>
        </w:tc>
        <w:tc>
          <w:tcPr>
            <w:tcW w:w="3967" w:type="dxa"/>
          </w:tcPr>
          <w:p w14:paraId="3C7E5C77" w14:textId="77777777" w:rsidR="003B17F5" w:rsidRDefault="003B17F5" w:rsidP="00F52D7B">
            <w:pPr>
              <w:pStyle w:val="ConsPlusNormal"/>
            </w:pPr>
          </w:p>
        </w:tc>
        <w:tc>
          <w:tcPr>
            <w:tcW w:w="3968" w:type="dxa"/>
          </w:tcPr>
          <w:p w14:paraId="56AE12C0" w14:textId="77777777" w:rsidR="003B17F5" w:rsidRDefault="003B17F5" w:rsidP="00F52D7B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3B17F5" w14:paraId="68DE0DD5" w14:textId="77777777" w:rsidTr="00F52D7B">
        <w:tc>
          <w:tcPr>
            <w:tcW w:w="1134" w:type="dxa"/>
          </w:tcPr>
          <w:p w14:paraId="2A6A2E25" w14:textId="77777777" w:rsidR="003B17F5" w:rsidRDefault="003B17F5" w:rsidP="00F52D7B">
            <w:pPr>
              <w:pStyle w:val="ConsPlusNormal"/>
            </w:pPr>
          </w:p>
        </w:tc>
        <w:tc>
          <w:tcPr>
            <w:tcW w:w="3967" w:type="dxa"/>
          </w:tcPr>
          <w:p w14:paraId="46790C98" w14:textId="77777777" w:rsidR="003B17F5" w:rsidRDefault="003B17F5" w:rsidP="00F52D7B">
            <w:pPr>
              <w:pStyle w:val="ConsPlusNormal"/>
            </w:pPr>
          </w:p>
        </w:tc>
        <w:tc>
          <w:tcPr>
            <w:tcW w:w="3968" w:type="dxa"/>
          </w:tcPr>
          <w:p w14:paraId="2CE5042D" w14:textId="77777777" w:rsidR="003B17F5" w:rsidRDefault="003B17F5" w:rsidP="00F52D7B">
            <w:pPr>
              <w:pStyle w:val="ConsPlusNormal"/>
            </w:pPr>
            <w:r>
              <w:t>фактор свертывания крови VIII</w:t>
            </w:r>
          </w:p>
        </w:tc>
      </w:tr>
      <w:tr w:rsidR="003B17F5" w14:paraId="44561401" w14:textId="77777777" w:rsidTr="00F52D7B">
        <w:tc>
          <w:tcPr>
            <w:tcW w:w="1134" w:type="dxa"/>
          </w:tcPr>
          <w:p w14:paraId="29C59C44" w14:textId="77777777" w:rsidR="003B17F5" w:rsidRDefault="003B17F5" w:rsidP="00F52D7B">
            <w:pPr>
              <w:pStyle w:val="ConsPlusNormal"/>
            </w:pPr>
          </w:p>
        </w:tc>
        <w:tc>
          <w:tcPr>
            <w:tcW w:w="3967" w:type="dxa"/>
          </w:tcPr>
          <w:p w14:paraId="1D08A829" w14:textId="77777777" w:rsidR="003B17F5" w:rsidRDefault="003B17F5" w:rsidP="00F52D7B">
            <w:pPr>
              <w:pStyle w:val="ConsPlusNormal"/>
            </w:pPr>
          </w:p>
        </w:tc>
        <w:tc>
          <w:tcPr>
            <w:tcW w:w="3968" w:type="dxa"/>
          </w:tcPr>
          <w:p w14:paraId="7027DCFF" w14:textId="77777777" w:rsidR="003B17F5" w:rsidRDefault="003B17F5" w:rsidP="00F52D7B">
            <w:pPr>
              <w:pStyle w:val="ConsPlusNormal"/>
            </w:pPr>
            <w:r>
              <w:t>фактор свертывания крови IX</w:t>
            </w:r>
          </w:p>
        </w:tc>
      </w:tr>
      <w:tr w:rsidR="003B17F5" w14:paraId="63F0FE71" w14:textId="77777777" w:rsidTr="00F52D7B">
        <w:tc>
          <w:tcPr>
            <w:tcW w:w="1134" w:type="dxa"/>
          </w:tcPr>
          <w:p w14:paraId="354A3D76" w14:textId="77777777" w:rsidR="003B17F5" w:rsidRDefault="003B17F5" w:rsidP="00F52D7B">
            <w:pPr>
              <w:pStyle w:val="ConsPlusNormal"/>
            </w:pPr>
          </w:p>
        </w:tc>
        <w:tc>
          <w:tcPr>
            <w:tcW w:w="3967" w:type="dxa"/>
          </w:tcPr>
          <w:p w14:paraId="7C249C33" w14:textId="77777777" w:rsidR="003B17F5" w:rsidRDefault="003B17F5" w:rsidP="00F52D7B">
            <w:pPr>
              <w:pStyle w:val="ConsPlusNormal"/>
            </w:pPr>
          </w:p>
        </w:tc>
        <w:tc>
          <w:tcPr>
            <w:tcW w:w="3968" w:type="dxa"/>
          </w:tcPr>
          <w:p w14:paraId="2389438B" w14:textId="77777777" w:rsidR="003B17F5" w:rsidRDefault="003B17F5" w:rsidP="00F52D7B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3B17F5" w14:paraId="3531DDF6" w14:textId="77777777" w:rsidTr="00F52D7B">
        <w:tc>
          <w:tcPr>
            <w:tcW w:w="1134" w:type="dxa"/>
            <w:tcBorders>
              <w:bottom w:val="single" w:sz="4" w:space="0" w:color="auto"/>
            </w:tcBorders>
          </w:tcPr>
          <w:p w14:paraId="2F5E11D0" w14:textId="77777777" w:rsidR="003B17F5" w:rsidRDefault="003B17F5" w:rsidP="00F52D7B">
            <w:pPr>
              <w:pStyle w:val="ConsPlusNormal"/>
            </w:pP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46DE2D75" w14:textId="77777777" w:rsidR="003B17F5" w:rsidRDefault="003B17F5" w:rsidP="00F52D7B">
            <w:pPr>
              <w:pStyle w:val="ConsPlusNormal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5482B3A0" w14:textId="77777777" w:rsidR="003B17F5" w:rsidRDefault="003B17F5" w:rsidP="00F52D7B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14:paraId="551D023A" w14:textId="77777777" w:rsidR="003B17F5" w:rsidRDefault="003B17F5" w:rsidP="003B17F5">
      <w:pPr>
        <w:pStyle w:val="ConsPlusNormal"/>
        <w:jc w:val="both"/>
      </w:pPr>
    </w:p>
    <w:p w14:paraId="54EB5F6F" w14:textId="77777777" w:rsidR="003B17F5" w:rsidRDefault="003B17F5" w:rsidP="003B17F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Лекарственные препараты, которыми обеспечиваются</w:t>
      </w:r>
    </w:p>
    <w:p w14:paraId="64B90288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муковисцидозом</w:t>
      </w:r>
    </w:p>
    <w:p w14:paraId="28A31A1D" w14:textId="77777777" w:rsidR="003B17F5" w:rsidRDefault="003B17F5" w:rsidP="003B17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3B17F5" w14:paraId="4A88C9AD" w14:textId="77777777" w:rsidTr="00F52D7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83EF" w14:textId="77777777" w:rsidR="003B17F5" w:rsidRDefault="003B17F5" w:rsidP="00F52D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208C" w14:textId="77777777" w:rsidR="003B17F5" w:rsidRDefault="003B17F5" w:rsidP="00F52D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C6197" w14:textId="77777777" w:rsidR="003B17F5" w:rsidRDefault="003B17F5" w:rsidP="00F52D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B17F5" w14:paraId="31E7AD73" w14:textId="77777777" w:rsidTr="00F52D7B">
        <w:tc>
          <w:tcPr>
            <w:tcW w:w="1134" w:type="dxa"/>
            <w:tcBorders>
              <w:top w:val="single" w:sz="4" w:space="0" w:color="auto"/>
            </w:tcBorders>
          </w:tcPr>
          <w:p w14:paraId="7CADDA4B" w14:textId="77777777" w:rsidR="003B17F5" w:rsidRDefault="003B17F5" w:rsidP="00F52D7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349C7764" w14:textId="77777777" w:rsidR="003B17F5" w:rsidRDefault="003B17F5" w:rsidP="00F52D7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719D12D0" w14:textId="77777777" w:rsidR="003B17F5" w:rsidRDefault="003B17F5" w:rsidP="00F52D7B">
            <w:pPr>
              <w:pStyle w:val="ConsPlusNormal"/>
            </w:pPr>
          </w:p>
        </w:tc>
      </w:tr>
      <w:tr w:rsidR="003B17F5" w14:paraId="33642DC2" w14:textId="77777777" w:rsidTr="00F52D7B">
        <w:tc>
          <w:tcPr>
            <w:tcW w:w="1134" w:type="dxa"/>
          </w:tcPr>
          <w:p w14:paraId="1FF5E03B" w14:textId="77777777" w:rsidR="003B17F5" w:rsidRDefault="003B17F5" w:rsidP="00F52D7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967" w:type="dxa"/>
          </w:tcPr>
          <w:p w14:paraId="36A80DE7" w14:textId="77777777" w:rsidR="003B17F5" w:rsidRDefault="003B17F5" w:rsidP="00F52D7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968" w:type="dxa"/>
          </w:tcPr>
          <w:p w14:paraId="682A21EB" w14:textId="77777777" w:rsidR="003B17F5" w:rsidRDefault="003B17F5" w:rsidP="00F52D7B">
            <w:pPr>
              <w:pStyle w:val="ConsPlusNormal"/>
            </w:pPr>
          </w:p>
        </w:tc>
      </w:tr>
      <w:tr w:rsidR="003B17F5" w14:paraId="2EFDD122" w14:textId="77777777" w:rsidTr="00F52D7B">
        <w:tc>
          <w:tcPr>
            <w:tcW w:w="1134" w:type="dxa"/>
          </w:tcPr>
          <w:p w14:paraId="253C28D8" w14:textId="77777777" w:rsidR="003B17F5" w:rsidRDefault="003B17F5" w:rsidP="00F52D7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67" w:type="dxa"/>
          </w:tcPr>
          <w:p w14:paraId="0FF7B73F" w14:textId="77777777" w:rsidR="003B17F5" w:rsidRDefault="003B17F5" w:rsidP="00F52D7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968" w:type="dxa"/>
          </w:tcPr>
          <w:p w14:paraId="2D3D9805" w14:textId="77777777" w:rsidR="003B17F5" w:rsidRDefault="003B17F5" w:rsidP="00F52D7B">
            <w:pPr>
              <w:pStyle w:val="ConsPlusNormal"/>
            </w:pPr>
          </w:p>
        </w:tc>
      </w:tr>
      <w:tr w:rsidR="003B17F5" w14:paraId="37812D46" w14:textId="77777777" w:rsidTr="00F52D7B">
        <w:tc>
          <w:tcPr>
            <w:tcW w:w="1134" w:type="dxa"/>
            <w:tcBorders>
              <w:bottom w:val="single" w:sz="4" w:space="0" w:color="auto"/>
            </w:tcBorders>
          </w:tcPr>
          <w:p w14:paraId="5A4CCC9B" w14:textId="77777777" w:rsidR="003B17F5" w:rsidRDefault="003B17F5" w:rsidP="00F52D7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4F524C8B" w14:textId="77777777" w:rsidR="003B17F5" w:rsidRDefault="003B17F5" w:rsidP="00F52D7B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234F6277" w14:textId="77777777" w:rsidR="003B17F5" w:rsidRDefault="003B17F5" w:rsidP="00F52D7B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14:paraId="71B29930" w14:textId="77777777" w:rsidR="003B17F5" w:rsidRDefault="003B17F5" w:rsidP="003B17F5">
      <w:pPr>
        <w:pStyle w:val="ConsPlusNormal"/>
        <w:jc w:val="both"/>
      </w:pPr>
    </w:p>
    <w:p w14:paraId="6BABC091" w14:textId="77777777" w:rsidR="003B17F5" w:rsidRDefault="003B17F5" w:rsidP="003B17F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Лекарственные препараты, которыми обеспечиваются</w:t>
      </w:r>
    </w:p>
    <w:p w14:paraId="37077DE0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гипофизарным нанизмом</w:t>
      </w:r>
    </w:p>
    <w:p w14:paraId="3574D650" w14:textId="77777777" w:rsidR="003B17F5" w:rsidRDefault="003B17F5" w:rsidP="003B17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3B17F5" w14:paraId="4A0F3EEF" w14:textId="77777777" w:rsidTr="00F52D7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008" w14:textId="77777777" w:rsidR="003B17F5" w:rsidRDefault="003B17F5" w:rsidP="00F52D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5C00" w14:textId="77777777" w:rsidR="003B17F5" w:rsidRDefault="003B17F5" w:rsidP="00F52D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E1E5B" w14:textId="77777777" w:rsidR="003B17F5" w:rsidRDefault="003B17F5" w:rsidP="00F52D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B17F5" w14:paraId="21F00EA1" w14:textId="77777777" w:rsidTr="00F52D7B">
        <w:tc>
          <w:tcPr>
            <w:tcW w:w="1134" w:type="dxa"/>
            <w:tcBorders>
              <w:top w:val="single" w:sz="4" w:space="0" w:color="auto"/>
            </w:tcBorders>
          </w:tcPr>
          <w:p w14:paraId="45EE214E" w14:textId="77777777" w:rsidR="003B17F5" w:rsidRDefault="003B17F5" w:rsidP="00F52D7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5B808167" w14:textId="77777777" w:rsidR="003B17F5" w:rsidRDefault="003B17F5" w:rsidP="00F52D7B">
            <w:pPr>
              <w:pStyle w:val="ConsPlusNormal"/>
            </w:pPr>
            <w:r>
              <w:t xml:space="preserve">гормональные препараты системного действия, </w:t>
            </w:r>
            <w:r>
              <w:lastRenderedPageBreak/>
              <w:t>кроме половых гормонов и инсулинов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6BF144FA" w14:textId="77777777" w:rsidR="003B17F5" w:rsidRDefault="003B17F5" w:rsidP="00F52D7B">
            <w:pPr>
              <w:pStyle w:val="ConsPlusNormal"/>
            </w:pPr>
          </w:p>
        </w:tc>
      </w:tr>
      <w:tr w:rsidR="003B17F5" w14:paraId="1A57FFC0" w14:textId="77777777" w:rsidTr="00F52D7B">
        <w:tc>
          <w:tcPr>
            <w:tcW w:w="1134" w:type="dxa"/>
          </w:tcPr>
          <w:p w14:paraId="116DE7DF" w14:textId="77777777" w:rsidR="003B17F5" w:rsidRDefault="003B17F5" w:rsidP="00F52D7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67" w:type="dxa"/>
          </w:tcPr>
          <w:p w14:paraId="4064FE06" w14:textId="77777777" w:rsidR="003B17F5" w:rsidRDefault="003B17F5" w:rsidP="00F52D7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968" w:type="dxa"/>
          </w:tcPr>
          <w:p w14:paraId="7D7205DE" w14:textId="77777777" w:rsidR="003B17F5" w:rsidRDefault="003B17F5" w:rsidP="00F52D7B">
            <w:pPr>
              <w:pStyle w:val="ConsPlusNormal"/>
            </w:pPr>
          </w:p>
        </w:tc>
      </w:tr>
      <w:tr w:rsidR="003B17F5" w14:paraId="07F0ADD3" w14:textId="77777777" w:rsidTr="00F52D7B">
        <w:tc>
          <w:tcPr>
            <w:tcW w:w="1134" w:type="dxa"/>
          </w:tcPr>
          <w:p w14:paraId="3CFB2405" w14:textId="77777777" w:rsidR="003B17F5" w:rsidRDefault="003B17F5" w:rsidP="00F52D7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67" w:type="dxa"/>
          </w:tcPr>
          <w:p w14:paraId="09A1A14C" w14:textId="77777777" w:rsidR="003B17F5" w:rsidRDefault="003B17F5" w:rsidP="00F52D7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968" w:type="dxa"/>
          </w:tcPr>
          <w:p w14:paraId="18B58D0B" w14:textId="77777777" w:rsidR="003B17F5" w:rsidRDefault="003B17F5" w:rsidP="00F52D7B">
            <w:pPr>
              <w:pStyle w:val="ConsPlusNormal"/>
            </w:pPr>
          </w:p>
        </w:tc>
      </w:tr>
      <w:tr w:rsidR="003B17F5" w14:paraId="3D9DA42B" w14:textId="77777777" w:rsidTr="00F52D7B">
        <w:tc>
          <w:tcPr>
            <w:tcW w:w="1134" w:type="dxa"/>
            <w:tcBorders>
              <w:bottom w:val="single" w:sz="4" w:space="0" w:color="auto"/>
            </w:tcBorders>
          </w:tcPr>
          <w:p w14:paraId="37492E6D" w14:textId="77777777" w:rsidR="003B17F5" w:rsidRDefault="003B17F5" w:rsidP="00F52D7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0D86DCF9" w14:textId="77777777" w:rsidR="003B17F5" w:rsidRDefault="003B17F5" w:rsidP="00F52D7B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09D7F9FA" w14:textId="77777777" w:rsidR="003B17F5" w:rsidRDefault="003B17F5" w:rsidP="00F52D7B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14:paraId="63AFCFE0" w14:textId="77777777" w:rsidR="003B17F5" w:rsidRDefault="003B17F5" w:rsidP="003B17F5">
      <w:pPr>
        <w:pStyle w:val="ConsPlusNormal"/>
        <w:jc w:val="both"/>
      </w:pPr>
    </w:p>
    <w:p w14:paraId="6AC69E70" w14:textId="77777777" w:rsidR="003B17F5" w:rsidRDefault="003B17F5" w:rsidP="003B17F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IV. Лекарственные препараты, которыми обеспечиваются</w:t>
      </w:r>
    </w:p>
    <w:p w14:paraId="60B91543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болезнью Гоше</w:t>
      </w:r>
    </w:p>
    <w:p w14:paraId="37719ECE" w14:textId="77777777" w:rsidR="003B17F5" w:rsidRDefault="003B17F5" w:rsidP="003B17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3B17F5" w14:paraId="78374372" w14:textId="77777777" w:rsidTr="00F52D7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B28" w14:textId="77777777" w:rsidR="003B17F5" w:rsidRDefault="003B17F5" w:rsidP="00F52D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8A99" w14:textId="77777777" w:rsidR="003B17F5" w:rsidRDefault="003B17F5" w:rsidP="00F52D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DEAD8" w14:textId="77777777" w:rsidR="003B17F5" w:rsidRDefault="003B17F5" w:rsidP="00F52D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B17F5" w14:paraId="717CEF2C" w14:textId="77777777" w:rsidTr="00F52D7B">
        <w:tc>
          <w:tcPr>
            <w:tcW w:w="1134" w:type="dxa"/>
            <w:tcBorders>
              <w:top w:val="single" w:sz="4" w:space="0" w:color="auto"/>
            </w:tcBorders>
          </w:tcPr>
          <w:p w14:paraId="7B236AAA" w14:textId="77777777" w:rsidR="003B17F5" w:rsidRDefault="003B17F5" w:rsidP="00F52D7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18BFFE83" w14:textId="77777777" w:rsidR="003B17F5" w:rsidRDefault="003B17F5" w:rsidP="00F52D7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189399B8" w14:textId="77777777" w:rsidR="003B17F5" w:rsidRDefault="003B17F5" w:rsidP="00F52D7B">
            <w:pPr>
              <w:pStyle w:val="ConsPlusNormal"/>
            </w:pPr>
          </w:p>
        </w:tc>
      </w:tr>
      <w:tr w:rsidR="003B17F5" w14:paraId="1186B553" w14:textId="77777777" w:rsidTr="00F52D7B">
        <w:tc>
          <w:tcPr>
            <w:tcW w:w="1134" w:type="dxa"/>
          </w:tcPr>
          <w:p w14:paraId="60F06830" w14:textId="77777777" w:rsidR="003B17F5" w:rsidRDefault="003B17F5" w:rsidP="00F52D7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67" w:type="dxa"/>
          </w:tcPr>
          <w:p w14:paraId="01D9E75D" w14:textId="77777777" w:rsidR="003B17F5" w:rsidRDefault="003B17F5" w:rsidP="00F52D7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</w:tcPr>
          <w:p w14:paraId="1F8D79CF" w14:textId="77777777" w:rsidR="003B17F5" w:rsidRDefault="003B17F5" w:rsidP="00F52D7B">
            <w:pPr>
              <w:pStyle w:val="ConsPlusNormal"/>
            </w:pPr>
          </w:p>
        </w:tc>
      </w:tr>
      <w:tr w:rsidR="003B17F5" w14:paraId="7BE871A3" w14:textId="77777777" w:rsidTr="00F52D7B">
        <w:tc>
          <w:tcPr>
            <w:tcW w:w="1134" w:type="dxa"/>
          </w:tcPr>
          <w:p w14:paraId="77E6E154" w14:textId="77777777" w:rsidR="003B17F5" w:rsidRDefault="003B17F5" w:rsidP="00F52D7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67" w:type="dxa"/>
          </w:tcPr>
          <w:p w14:paraId="6F5F4BD9" w14:textId="77777777" w:rsidR="003B17F5" w:rsidRDefault="003B17F5" w:rsidP="00F52D7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</w:tcPr>
          <w:p w14:paraId="35EDB93F" w14:textId="77777777" w:rsidR="003B17F5" w:rsidRDefault="003B17F5" w:rsidP="00F52D7B">
            <w:pPr>
              <w:pStyle w:val="ConsPlusNormal"/>
            </w:pPr>
          </w:p>
        </w:tc>
      </w:tr>
      <w:tr w:rsidR="003B17F5" w14:paraId="173715F6" w14:textId="77777777" w:rsidTr="00F52D7B">
        <w:tc>
          <w:tcPr>
            <w:tcW w:w="1134" w:type="dxa"/>
          </w:tcPr>
          <w:p w14:paraId="1F5C6C8F" w14:textId="77777777" w:rsidR="003B17F5" w:rsidRDefault="003B17F5" w:rsidP="00F52D7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67" w:type="dxa"/>
          </w:tcPr>
          <w:p w14:paraId="37BD649E" w14:textId="77777777" w:rsidR="003B17F5" w:rsidRDefault="003B17F5" w:rsidP="00F52D7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968" w:type="dxa"/>
          </w:tcPr>
          <w:p w14:paraId="77C9E3DA" w14:textId="77777777" w:rsidR="003B17F5" w:rsidRDefault="003B17F5" w:rsidP="00F52D7B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3B17F5" w14:paraId="09EF1700" w14:textId="77777777" w:rsidTr="00F52D7B">
        <w:tc>
          <w:tcPr>
            <w:tcW w:w="1134" w:type="dxa"/>
            <w:tcBorders>
              <w:bottom w:val="single" w:sz="4" w:space="0" w:color="auto"/>
            </w:tcBorders>
          </w:tcPr>
          <w:p w14:paraId="37524A45" w14:textId="77777777" w:rsidR="003B17F5" w:rsidRDefault="003B17F5" w:rsidP="00F52D7B">
            <w:pPr>
              <w:pStyle w:val="ConsPlusNormal"/>
            </w:pP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6AF812FA" w14:textId="77777777" w:rsidR="003B17F5" w:rsidRDefault="003B17F5" w:rsidP="00F52D7B">
            <w:pPr>
              <w:pStyle w:val="ConsPlusNormal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49FCFFD3" w14:textId="77777777" w:rsidR="003B17F5" w:rsidRDefault="003B17F5" w:rsidP="00F52D7B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</w:tbl>
    <w:p w14:paraId="34520A35" w14:textId="77777777" w:rsidR="003B17F5" w:rsidRDefault="003B17F5" w:rsidP="003B17F5">
      <w:pPr>
        <w:pStyle w:val="ConsPlusNormal"/>
        <w:jc w:val="both"/>
      </w:pPr>
    </w:p>
    <w:p w14:paraId="4A5E575D" w14:textId="77777777" w:rsidR="003B17F5" w:rsidRDefault="003B17F5" w:rsidP="003B17F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Лекарственные препараты, которыми обеспечиваются больные</w:t>
      </w:r>
    </w:p>
    <w:p w14:paraId="204A68E6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>злокачественными новообразованиями лимфоидной, кроветворной</w:t>
      </w:r>
    </w:p>
    <w:p w14:paraId="61A6F86C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>и родственных им тканей (хронический миелоидный лейкоз,</w:t>
      </w:r>
    </w:p>
    <w:p w14:paraId="5D954244" w14:textId="77777777" w:rsidR="003B17F5" w:rsidRDefault="003B17F5" w:rsidP="003B17F5">
      <w:pPr>
        <w:pStyle w:val="ConsPlusNormal"/>
        <w:jc w:val="center"/>
        <w:rPr>
          <w:b/>
          <w:bCs/>
        </w:rPr>
      </w:pPr>
      <w:proofErr w:type="spellStart"/>
      <w:r>
        <w:rPr>
          <w:b/>
          <w:bCs/>
        </w:rPr>
        <w:t>макроглобулинемия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Вальденстрема</w:t>
      </w:r>
      <w:proofErr w:type="spellEnd"/>
      <w:r>
        <w:rPr>
          <w:b/>
          <w:bCs/>
        </w:rPr>
        <w:t>, множественная миелома,</w:t>
      </w:r>
    </w:p>
    <w:p w14:paraId="421C0E48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>фолликулярная (</w:t>
      </w:r>
      <w:proofErr w:type="spellStart"/>
      <w:r>
        <w:rPr>
          <w:b/>
          <w:bCs/>
        </w:rPr>
        <w:t>нодулярная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неходжкинская</w:t>
      </w:r>
      <w:proofErr w:type="spellEnd"/>
      <w:r>
        <w:rPr>
          <w:b/>
          <w:bCs/>
        </w:rPr>
        <w:t xml:space="preserve"> лимфома,</w:t>
      </w:r>
    </w:p>
    <w:p w14:paraId="495CC95B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мелкоклеточная (диффузная) </w:t>
      </w:r>
      <w:proofErr w:type="spellStart"/>
      <w:r>
        <w:rPr>
          <w:b/>
          <w:bCs/>
        </w:rPr>
        <w:t>неходжкинская</w:t>
      </w:r>
      <w:proofErr w:type="spellEnd"/>
      <w:r>
        <w:rPr>
          <w:b/>
          <w:bCs/>
        </w:rPr>
        <w:t xml:space="preserve"> лимфома,</w:t>
      </w:r>
    </w:p>
    <w:p w14:paraId="07A582CD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>мелкоклеточная с расщепленными ядрами (диффузная)</w:t>
      </w:r>
    </w:p>
    <w:p w14:paraId="7397A4AC" w14:textId="77777777" w:rsidR="003B17F5" w:rsidRDefault="003B17F5" w:rsidP="003B17F5">
      <w:pPr>
        <w:pStyle w:val="ConsPlusNormal"/>
        <w:jc w:val="center"/>
        <w:rPr>
          <w:b/>
          <w:bCs/>
        </w:rPr>
      </w:pPr>
      <w:proofErr w:type="spellStart"/>
      <w:r>
        <w:rPr>
          <w:b/>
          <w:bCs/>
        </w:rPr>
        <w:t>неходжкинская</w:t>
      </w:r>
      <w:proofErr w:type="spellEnd"/>
      <w:r>
        <w:rPr>
          <w:b/>
          <w:bCs/>
        </w:rPr>
        <w:t xml:space="preserve"> лимфома, крупноклеточная (диффузная)</w:t>
      </w:r>
    </w:p>
    <w:p w14:paraId="1B954F26" w14:textId="77777777" w:rsidR="003B17F5" w:rsidRDefault="003B17F5" w:rsidP="003B17F5">
      <w:pPr>
        <w:pStyle w:val="ConsPlusNormal"/>
        <w:jc w:val="center"/>
        <w:rPr>
          <w:b/>
          <w:bCs/>
        </w:rPr>
      </w:pPr>
      <w:proofErr w:type="spellStart"/>
      <w:r>
        <w:rPr>
          <w:b/>
          <w:bCs/>
        </w:rPr>
        <w:t>неходжкинская</w:t>
      </w:r>
      <w:proofErr w:type="spellEnd"/>
      <w:r>
        <w:rPr>
          <w:b/>
          <w:bCs/>
        </w:rPr>
        <w:t xml:space="preserve"> лимфома, </w:t>
      </w:r>
      <w:proofErr w:type="spellStart"/>
      <w:r>
        <w:rPr>
          <w:b/>
          <w:bCs/>
        </w:rPr>
        <w:t>иммунобластная</w:t>
      </w:r>
      <w:proofErr w:type="spellEnd"/>
      <w:r>
        <w:rPr>
          <w:b/>
          <w:bCs/>
        </w:rPr>
        <w:t xml:space="preserve"> (диффузная)</w:t>
      </w:r>
    </w:p>
    <w:p w14:paraId="4A0A379A" w14:textId="77777777" w:rsidR="003B17F5" w:rsidRDefault="003B17F5" w:rsidP="003B17F5">
      <w:pPr>
        <w:pStyle w:val="ConsPlusNormal"/>
        <w:jc w:val="center"/>
        <w:rPr>
          <w:b/>
          <w:bCs/>
        </w:rPr>
      </w:pPr>
      <w:proofErr w:type="spellStart"/>
      <w:r>
        <w:rPr>
          <w:b/>
          <w:bCs/>
        </w:rPr>
        <w:t>неходжкинская</w:t>
      </w:r>
      <w:proofErr w:type="spellEnd"/>
      <w:r>
        <w:rPr>
          <w:b/>
          <w:bCs/>
        </w:rPr>
        <w:t xml:space="preserve"> лимфома, другие типы диффузных </w:t>
      </w:r>
      <w:proofErr w:type="spellStart"/>
      <w:r>
        <w:rPr>
          <w:b/>
          <w:bCs/>
        </w:rPr>
        <w:t>неходжкинских</w:t>
      </w:r>
      <w:proofErr w:type="spellEnd"/>
    </w:p>
    <w:p w14:paraId="0503DDC6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лимфом, диффузная </w:t>
      </w:r>
      <w:proofErr w:type="spellStart"/>
      <w:r>
        <w:rPr>
          <w:b/>
          <w:bCs/>
        </w:rPr>
        <w:t>неходжкинская</w:t>
      </w:r>
      <w:proofErr w:type="spellEnd"/>
      <w:r>
        <w:rPr>
          <w:b/>
          <w:bCs/>
        </w:rPr>
        <w:t xml:space="preserve"> лимфома неуточненная,</w:t>
      </w:r>
    </w:p>
    <w:p w14:paraId="005FABB5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другие и неуточненные типы </w:t>
      </w:r>
      <w:proofErr w:type="spellStart"/>
      <w:r>
        <w:rPr>
          <w:b/>
          <w:bCs/>
        </w:rPr>
        <w:t>неходжкинской</w:t>
      </w:r>
      <w:proofErr w:type="spellEnd"/>
      <w:r>
        <w:rPr>
          <w:b/>
          <w:bCs/>
        </w:rPr>
        <w:t xml:space="preserve"> лимфомы,</w:t>
      </w:r>
    </w:p>
    <w:p w14:paraId="714AE9C3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хронический </w:t>
      </w:r>
      <w:proofErr w:type="spellStart"/>
      <w:r>
        <w:rPr>
          <w:b/>
          <w:bCs/>
        </w:rPr>
        <w:t>лимфоцитарный</w:t>
      </w:r>
      <w:proofErr w:type="spellEnd"/>
      <w:r>
        <w:rPr>
          <w:b/>
          <w:bCs/>
        </w:rPr>
        <w:t xml:space="preserve"> лейкоз)</w:t>
      </w:r>
    </w:p>
    <w:p w14:paraId="61F6C1B8" w14:textId="77777777" w:rsidR="003B17F5" w:rsidRDefault="003B17F5" w:rsidP="003B17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3B17F5" w14:paraId="70207854" w14:textId="77777777" w:rsidTr="00F52D7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9D03" w14:textId="77777777" w:rsidR="003B17F5" w:rsidRDefault="003B17F5" w:rsidP="00F52D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6EE2" w14:textId="77777777" w:rsidR="003B17F5" w:rsidRDefault="003B17F5" w:rsidP="00F52D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09211" w14:textId="77777777" w:rsidR="003B17F5" w:rsidRDefault="003B17F5" w:rsidP="00F52D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B17F5" w14:paraId="686529CF" w14:textId="77777777" w:rsidTr="00F52D7B">
        <w:tc>
          <w:tcPr>
            <w:tcW w:w="1134" w:type="dxa"/>
            <w:tcBorders>
              <w:top w:val="single" w:sz="4" w:space="0" w:color="auto"/>
            </w:tcBorders>
          </w:tcPr>
          <w:p w14:paraId="28B52CC6" w14:textId="77777777" w:rsidR="003B17F5" w:rsidRDefault="003B17F5" w:rsidP="00F52D7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49835DF4" w14:textId="77777777" w:rsidR="003B17F5" w:rsidRDefault="003B17F5" w:rsidP="00F52D7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4FB8320E" w14:textId="77777777" w:rsidR="003B17F5" w:rsidRDefault="003B17F5" w:rsidP="00F52D7B">
            <w:pPr>
              <w:pStyle w:val="ConsPlusNormal"/>
            </w:pPr>
          </w:p>
        </w:tc>
      </w:tr>
      <w:tr w:rsidR="003B17F5" w14:paraId="49B4FAA7" w14:textId="77777777" w:rsidTr="00F52D7B">
        <w:tc>
          <w:tcPr>
            <w:tcW w:w="1134" w:type="dxa"/>
          </w:tcPr>
          <w:p w14:paraId="0C01EB87" w14:textId="77777777" w:rsidR="003B17F5" w:rsidRDefault="003B17F5" w:rsidP="00F52D7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67" w:type="dxa"/>
          </w:tcPr>
          <w:p w14:paraId="40B56126" w14:textId="77777777" w:rsidR="003B17F5" w:rsidRDefault="003B17F5" w:rsidP="00F52D7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968" w:type="dxa"/>
          </w:tcPr>
          <w:p w14:paraId="095CD71C" w14:textId="77777777" w:rsidR="003B17F5" w:rsidRDefault="003B17F5" w:rsidP="00F52D7B">
            <w:pPr>
              <w:pStyle w:val="ConsPlusNormal"/>
            </w:pPr>
          </w:p>
        </w:tc>
      </w:tr>
      <w:tr w:rsidR="003B17F5" w14:paraId="05D952B5" w14:textId="77777777" w:rsidTr="00F52D7B">
        <w:tc>
          <w:tcPr>
            <w:tcW w:w="1134" w:type="dxa"/>
          </w:tcPr>
          <w:p w14:paraId="3F00BC53" w14:textId="77777777" w:rsidR="003B17F5" w:rsidRDefault="003B17F5" w:rsidP="00F52D7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67" w:type="dxa"/>
          </w:tcPr>
          <w:p w14:paraId="1A4585F6" w14:textId="77777777" w:rsidR="003B17F5" w:rsidRDefault="003B17F5" w:rsidP="00F52D7B">
            <w:pPr>
              <w:pStyle w:val="ConsPlusNormal"/>
            </w:pPr>
            <w:r>
              <w:t>антиметаболиты</w:t>
            </w:r>
          </w:p>
        </w:tc>
        <w:tc>
          <w:tcPr>
            <w:tcW w:w="3968" w:type="dxa"/>
          </w:tcPr>
          <w:p w14:paraId="7830DE9E" w14:textId="77777777" w:rsidR="003B17F5" w:rsidRDefault="003B17F5" w:rsidP="00F52D7B">
            <w:pPr>
              <w:pStyle w:val="ConsPlusNormal"/>
            </w:pPr>
          </w:p>
        </w:tc>
      </w:tr>
      <w:tr w:rsidR="003B17F5" w14:paraId="3B6C7CF1" w14:textId="77777777" w:rsidTr="00F52D7B">
        <w:tc>
          <w:tcPr>
            <w:tcW w:w="1134" w:type="dxa"/>
          </w:tcPr>
          <w:p w14:paraId="7D468E3E" w14:textId="77777777" w:rsidR="003B17F5" w:rsidRDefault="003B17F5" w:rsidP="00F52D7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67" w:type="dxa"/>
          </w:tcPr>
          <w:p w14:paraId="16CBCBF9" w14:textId="77777777" w:rsidR="003B17F5" w:rsidRDefault="003B17F5" w:rsidP="00F52D7B">
            <w:pPr>
              <w:pStyle w:val="ConsPlusNormal"/>
            </w:pPr>
            <w:r>
              <w:t>аналоги пурина</w:t>
            </w:r>
          </w:p>
        </w:tc>
        <w:tc>
          <w:tcPr>
            <w:tcW w:w="3968" w:type="dxa"/>
          </w:tcPr>
          <w:p w14:paraId="235CD538" w14:textId="77777777" w:rsidR="003B17F5" w:rsidRDefault="003B17F5" w:rsidP="00F52D7B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3B17F5" w14:paraId="684DB570" w14:textId="77777777" w:rsidTr="00F52D7B">
        <w:tc>
          <w:tcPr>
            <w:tcW w:w="1134" w:type="dxa"/>
          </w:tcPr>
          <w:p w14:paraId="4C01FAD9" w14:textId="77777777" w:rsidR="003B17F5" w:rsidRDefault="003B17F5" w:rsidP="00F52D7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67" w:type="dxa"/>
          </w:tcPr>
          <w:p w14:paraId="030133BF" w14:textId="77777777" w:rsidR="003B17F5" w:rsidRDefault="003B17F5" w:rsidP="00F52D7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968" w:type="dxa"/>
          </w:tcPr>
          <w:p w14:paraId="602AE2DA" w14:textId="77777777" w:rsidR="003B17F5" w:rsidRDefault="003B17F5" w:rsidP="00F52D7B">
            <w:pPr>
              <w:pStyle w:val="ConsPlusNormal"/>
            </w:pPr>
          </w:p>
        </w:tc>
      </w:tr>
      <w:tr w:rsidR="003B17F5" w14:paraId="72AF7D9F" w14:textId="77777777" w:rsidTr="00F52D7B">
        <w:tc>
          <w:tcPr>
            <w:tcW w:w="1134" w:type="dxa"/>
          </w:tcPr>
          <w:p w14:paraId="08367E48" w14:textId="77777777" w:rsidR="003B17F5" w:rsidRDefault="003B17F5" w:rsidP="00F52D7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67" w:type="dxa"/>
          </w:tcPr>
          <w:p w14:paraId="2D97358C" w14:textId="77777777" w:rsidR="003B17F5" w:rsidRDefault="003B17F5" w:rsidP="00F52D7B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3968" w:type="dxa"/>
          </w:tcPr>
          <w:p w14:paraId="1CEE07D7" w14:textId="77777777" w:rsidR="003B17F5" w:rsidRDefault="003B17F5" w:rsidP="00F52D7B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3B17F5" w14:paraId="5E792607" w14:textId="77777777" w:rsidTr="00F52D7B">
        <w:tc>
          <w:tcPr>
            <w:tcW w:w="1134" w:type="dxa"/>
          </w:tcPr>
          <w:p w14:paraId="517337A5" w14:textId="77777777" w:rsidR="003B17F5" w:rsidRDefault="003B17F5" w:rsidP="00F52D7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67" w:type="dxa"/>
          </w:tcPr>
          <w:p w14:paraId="4C2A8A96" w14:textId="77777777" w:rsidR="003B17F5" w:rsidRDefault="003B17F5" w:rsidP="00F52D7B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3968" w:type="dxa"/>
          </w:tcPr>
          <w:p w14:paraId="17136793" w14:textId="77777777" w:rsidR="003B17F5" w:rsidRDefault="003B17F5" w:rsidP="00F52D7B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3B17F5" w14:paraId="515B7147" w14:textId="77777777" w:rsidTr="00F52D7B">
        <w:tc>
          <w:tcPr>
            <w:tcW w:w="1134" w:type="dxa"/>
          </w:tcPr>
          <w:p w14:paraId="68B4BA26" w14:textId="77777777" w:rsidR="003B17F5" w:rsidRDefault="003B17F5" w:rsidP="00F52D7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67" w:type="dxa"/>
          </w:tcPr>
          <w:p w14:paraId="78563B50" w14:textId="77777777" w:rsidR="003B17F5" w:rsidRDefault="003B17F5" w:rsidP="00F52D7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968" w:type="dxa"/>
          </w:tcPr>
          <w:p w14:paraId="1F2E6167" w14:textId="77777777" w:rsidR="003B17F5" w:rsidRDefault="003B17F5" w:rsidP="00F52D7B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</w:tr>
      <w:tr w:rsidR="003B17F5" w14:paraId="3865E943" w14:textId="77777777" w:rsidTr="00F52D7B">
        <w:tc>
          <w:tcPr>
            <w:tcW w:w="1134" w:type="dxa"/>
            <w:tcBorders>
              <w:bottom w:val="single" w:sz="4" w:space="0" w:color="auto"/>
            </w:tcBorders>
          </w:tcPr>
          <w:p w14:paraId="3C1587DC" w14:textId="77777777" w:rsidR="003B17F5" w:rsidRDefault="003B17F5" w:rsidP="00F52D7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2109DF50" w14:textId="77777777" w:rsidR="003B17F5" w:rsidRDefault="003B17F5" w:rsidP="00F52D7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2C8B21E" w14:textId="77777777" w:rsidR="003B17F5" w:rsidRDefault="003B17F5" w:rsidP="00F52D7B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</w:tr>
    </w:tbl>
    <w:p w14:paraId="38B28A4E" w14:textId="77777777" w:rsidR="003B17F5" w:rsidRDefault="003B17F5" w:rsidP="003B17F5">
      <w:pPr>
        <w:pStyle w:val="ConsPlusNormal"/>
        <w:jc w:val="both"/>
      </w:pPr>
    </w:p>
    <w:p w14:paraId="34709972" w14:textId="77777777" w:rsidR="003B17F5" w:rsidRDefault="003B17F5" w:rsidP="003B17F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VI. Лекарственные препараты, которыми обеспечиваются</w:t>
      </w:r>
    </w:p>
    <w:p w14:paraId="5EBB6C59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рассеянным склерозом</w:t>
      </w:r>
    </w:p>
    <w:p w14:paraId="57388C8A" w14:textId="77777777" w:rsidR="003B17F5" w:rsidRDefault="003B17F5" w:rsidP="003B17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3B17F5" w14:paraId="73D5C206" w14:textId="77777777" w:rsidTr="00F52D7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6DCA" w14:textId="77777777" w:rsidR="003B17F5" w:rsidRDefault="003B17F5" w:rsidP="00F52D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A830" w14:textId="77777777" w:rsidR="003B17F5" w:rsidRDefault="003B17F5" w:rsidP="00F52D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5100D" w14:textId="77777777" w:rsidR="003B17F5" w:rsidRDefault="003B17F5" w:rsidP="00F52D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B17F5" w14:paraId="4C6888B0" w14:textId="77777777" w:rsidTr="00F52D7B">
        <w:tc>
          <w:tcPr>
            <w:tcW w:w="1134" w:type="dxa"/>
            <w:tcBorders>
              <w:top w:val="single" w:sz="4" w:space="0" w:color="auto"/>
            </w:tcBorders>
          </w:tcPr>
          <w:p w14:paraId="6A815152" w14:textId="77777777" w:rsidR="003B17F5" w:rsidRDefault="003B17F5" w:rsidP="00F52D7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7E199B6A" w14:textId="77777777" w:rsidR="003B17F5" w:rsidRDefault="003B17F5" w:rsidP="00F52D7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376C2F8A" w14:textId="77777777" w:rsidR="003B17F5" w:rsidRDefault="003B17F5" w:rsidP="00F52D7B">
            <w:pPr>
              <w:pStyle w:val="ConsPlusNormal"/>
            </w:pPr>
          </w:p>
        </w:tc>
      </w:tr>
      <w:tr w:rsidR="003B17F5" w14:paraId="7A67BCF2" w14:textId="77777777" w:rsidTr="00F52D7B">
        <w:tc>
          <w:tcPr>
            <w:tcW w:w="1134" w:type="dxa"/>
          </w:tcPr>
          <w:p w14:paraId="6150B3AF" w14:textId="77777777" w:rsidR="003B17F5" w:rsidRDefault="003B17F5" w:rsidP="00F52D7B">
            <w:pPr>
              <w:pStyle w:val="ConsPlusNormal"/>
              <w:jc w:val="center"/>
            </w:pPr>
            <w:r>
              <w:lastRenderedPageBreak/>
              <w:t>L03A</w:t>
            </w:r>
          </w:p>
        </w:tc>
        <w:tc>
          <w:tcPr>
            <w:tcW w:w="3967" w:type="dxa"/>
          </w:tcPr>
          <w:p w14:paraId="700A220E" w14:textId="77777777" w:rsidR="003B17F5" w:rsidRDefault="003B17F5" w:rsidP="00F52D7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</w:tcPr>
          <w:p w14:paraId="4FC958FD" w14:textId="77777777" w:rsidR="003B17F5" w:rsidRDefault="003B17F5" w:rsidP="00F52D7B">
            <w:pPr>
              <w:pStyle w:val="ConsPlusNormal"/>
            </w:pPr>
          </w:p>
        </w:tc>
      </w:tr>
      <w:tr w:rsidR="003B17F5" w14:paraId="6A2C0000" w14:textId="77777777" w:rsidTr="00F52D7B">
        <w:tc>
          <w:tcPr>
            <w:tcW w:w="1134" w:type="dxa"/>
          </w:tcPr>
          <w:p w14:paraId="78C88459" w14:textId="77777777" w:rsidR="003B17F5" w:rsidRDefault="003B17F5" w:rsidP="00F52D7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67" w:type="dxa"/>
          </w:tcPr>
          <w:p w14:paraId="3F8A5506" w14:textId="77777777" w:rsidR="003B17F5" w:rsidRDefault="003B17F5" w:rsidP="00F52D7B">
            <w:pPr>
              <w:pStyle w:val="ConsPlusNormal"/>
            </w:pPr>
            <w:r>
              <w:t>интерфероны</w:t>
            </w:r>
          </w:p>
        </w:tc>
        <w:tc>
          <w:tcPr>
            <w:tcW w:w="3968" w:type="dxa"/>
          </w:tcPr>
          <w:p w14:paraId="38ECA969" w14:textId="77777777" w:rsidR="003B17F5" w:rsidRDefault="003B17F5" w:rsidP="00F52D7B">
            <w:pPr>
              <w:pStyle w:val="ConsPlusNormal"/>
            </w:pPr>
            <w:r>
              <w:t>интерферон бета-1a</w:t>
            </w:r>
          </w:p>
        </w:tc>
      </w:tr>
      <w:tr w:rsidR="003B17F5" w14:paraId="39CFF828" w14:textId="77777777" w:rsidTr="00F52D7B">
        <w:tc>
          <w:tcPr>
            <w:tcW w:w="1134" w:type="dxa"/>
          </w:tcPr>
          <w:p w14:paraId="3508FE8E" w14:textId="77777777" w:rsidR="003B17F5" w:rsidRDefault="003B17F5" w:rsidP="00F52D7B">
            <w:pPr>
              <w:pStyle w:val="ConsPlusNormal"/>
            </w:pPr>
          </w:p>
        </w:tc>
        <w:tc>
          <w:tcPr>
            <w:tcW w:w="3967" w:type="dxa"/>
          </w:tcPr>
          <w:p w14:paraId="351A5F69" w14:textId="77777777" w:rsidR="003B17F5" w:rsidRDefault="003B17F5" w:rsidP="00F52D7B">
            <w:pPr>
              <w:pStyle w:val="ConsPlusNormal"/>
            </w:pPr>
          </w:p>
        </w:tc>
        <w:tc>
          <w:tcPr>
            <w:tcW w:w="3968" w:type="dxa"/>
          </w:tcPr>
          <w:p w14:paraId="4FCB001B" w14:textId="77777777" w:rsidR="003B17F5" w:rsidRDefault="003B17F5" w:rsidP="00F52D7B">
            <w:pPr>
              <w:pStyle w:val="ConsPlusNormal"/>
            </w:pPr>
            <w:r>
              <w:t>интерферон бета-</w:t>
            </w:r>
            <w:proofErr w:type="spellStart"/>
            <w:r>
              <w:t>lb</w:t>
            </w:r>
            <w:proofErr w:type="spellEnd"/>
          </w:p>
        </w:tc>
      </w:tr>
      <w:tr w:rsidR="003B17F5" w14:paraId="7564615C" w14:textId="77777777" w:rsidTr="00F52D7B">
        <w:tc>
          <w:tcPr>
            <w:tcW w:w="1134" w:type="dxa"/>
          </w:tcPr>
          <w:p w14:paraId="7A6FE308" w14:textId="77777777" w:rsidR="003B17F5" w:rsidRDefault="003B17F5" w:rsidP="00F52D7B">
            <w:pPr>
              <w:pStyle w:val="ConsPlusNormal"/>
            </w:pPr>
          </w:p>
        </w:tc>
        <w:tc>
          <w:tcPr>
            <w:tcW w:w="3967" w:type="dxa"/>
          </w:tcPr>
          <w:p w14:paraId="31659534" w14:textId="77777777" w:rsidR="003B17F5" w:rsidRDefault="003B17F5" w:rsidP="00F52D7B">
            <w:pPr>
              <w:pStyle w:val="ConsPlusNormal"/>
            </w:pPr>
          </w:p>
        </w:tc>
        <w:tc>
          <w:tcPr>
            <w:tcW w:w="3968" w:type="dxa"/>
          </w:tcPr>
          <w:p w14:paraId="2119C9EE" w14:textId="77777777" w:rsidR="003B17F5" w:rsidRDefault="003B17F5" w:rsidP="00F52D7B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3B17F5" w14:paraId="142C63C8" w14:textId="77777777" w:rsidTr="00F52D7B">
        <w:tc>
          <w:tcPr>
            <w:tcW w:w="1134" w:type="dxa"/>
          </w:tcPr>
          <w:p w14:paraId="26F80594" w14:textId="77777777" w:rsidR="003B17F5" w:rsidRDefault="003B17F5" w:rsidP="00F52D7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67" w:type="dxa"/>
          </w:tcPr>
          <w:p w14:paraId="13FABBAF" w14:textId="77777777" w:rsidR="003B17F5" w:rsidRDefault="003B17F5" w:rsidP="00F52D7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968" w:type="dxa"/>
          </w:tcPr>
          <w:p w14:paraId="14FEF5E7" w14:textId="77777777" w:rsidR="003B17F5" w:rsidRDefault="003B17F5" w:rsidP="00F52D7B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3B17F5" w14:paraId="668D63C3" w14:textId="77777777" w:rsidTr="00F52D7B">
        <w:tc>
          <w:tcPr>
            <w:tcW w:w="1134" w:type="dxa"/>
          </w:tcPr>
          <w:p w14:paraId="05FCA05D" w14:textId="77777777" w:rsidR="003B17F5" w:rsidRDefault="003B17F5" w:rsidP="00F52D7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7" w:type="dxa"/>
          </w:tcPr>
          <w:p w14:paraId="47A0C5CF" w14:textId="77777777" w:rsidR="003B17F5" w:rsidRDefault="003B17F5" w:rsidP="00F52D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</w:tcPr>
          <w:p w14:paraId="7DD16E9C" w14:textId="77777777" w:rsidR="003B17F5" w:rsidRDefault="003B17F5" w:rsidP="00F52D7B">
            <w:pPr>
              <w:pStyle w:val="ConsPlusNormal"/>
            </w:pPr>
          </w:p>
        </w:tc>
      </w:tr>
      <w:tr w:rsidR="003B17F5" w14:paraId="7B095F51" w14:textId="77777777" w:rsidTr="00F52D7B">
        <w:tc>
          <w:tcPr>
            <w:tcW w:w="1134" w:type="dxa"/>
          </w:tcPr>
          <w:p w14:paraId="59390AE0" w14:textId="77777777" w:rsidR="003B17F5" w:rsidRDefault="003B17F5" w:rsidP="00F52D7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</w:tcPr>
          <w:p w14:paraId="7C6327CF" w14:textId="77777777" w:rsidR="003B17F5" w:rsidRDefault="003B17F5" w:rsidP="00F52D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</w:tcPr>
          <w:p w14:paraId="02FB3ABF" w14:textId="77777777" w:rsidR="003B17F5" w:rsidRDefault="003B17F5" w:rsidP="00F52D7B">
            <w:pPr>
              <w:pStyle w:val="ConsPlusNormal"/>
            </w:pPr>
          </w:p>
        </w:tc>
      </w:tr>
      <w:tr w:rsidR="003B17F5" w14:paraId="5EEDB724" w14:textId="77777777" w:rsidTr="00F52D7B">
        <w:tc>
          <w:tcPr>
            <w:tcW w:w="1134" w:type="dxa"/>
          </w:tcPr>
          <w:p w14:paraId="319A8D88" w14:textId="77777777" w:rsidR="003B17F5" w:rsidRDefault="003B17F5" w:rsidP="00F52D7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67" w:type="dxa"/>
          </w:tcPr>
          <w:p w14:paraId="11346291" w14:textId="77777777" w:rsidR="003B17F5" w:rsidRDefault="003B17F5" w:rsidP="00F52D7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</w:tcPr>
          <w:p w14:paraId="21B60515" w14:textId="77777777" w:rsidR="003B17F5" w:rsidRDefault="003B17F5" w:rsidP="00F52D7B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3B17F5" w14:paraId="19FF6DF3" w14:textId="77777777" w:rsidTr="00F52D7B">
        <w:tc>
          <w:tcPr>
            <w:tcW w:w="1134" w:type="dxa"/>
            <w:tcBorders>
              <w:bottom w:val="single" w:sz="4" w:space="0" w:color="auto"/>
            </w:tcBorders>
          </w:tcPr>
          <w:p w14:paraId="6097C8FA" w14:textId="77777777" w:rsidR="003B17F5" w:rsidRDefault="003B17F5" w:rsidP="00F52D7B">
            <w:pPr>
              <w:pStyle w:val="ConsPlusNormal"/>
            </w:pP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3A06040D" w14:textId="77777777" w:rsidR="003B17F5" w:rsidRDefault="003B17F5" w:rsidP="00F52D7B">
            <w:pPr>
              <w:pStyle w:val="ConsPlusNormal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3D62969" w14:textId="77777777" w:rsidR="003B17F5" w:rsidRDefault="003B17F5" w:rsidP="00F52D7B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</w:tbl>
    <w:p w14:paraId="7729BDB8" w14:textId="77777777" w:rsidR="003B17F5" w:rsidRDefault="003B17F5" w:rsidP="003B17F5">
      <w:pPr>
        <w:pStyle w:val="ConsPlusNormal"/>
        <w:jc w:val="both"/>
      </w:pPr>
    </w:p>
    <w:p w14:paraId="17602FC3" w14:textId="77777777" w:rsidR="003B17F5" w:rsidRDefault="003B17F5" w:rsidP="003B17F5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VII. Лекарственные препараты, которыми обеспечиваются</w:t>
      </w:r>
    </w:p>
    <w:p w14:paraId="6014FF50" w14:textId="77777777" w:rsidR="003B17F5" w:rsidRDefault="003B17F5" w:rsidP="003B17F5">
      <w:pPr>
        <w:pStyle w:val="ConsPlusNormal"/>
        <w:jc w:val="center"/>
        <w:rPr>
          <w:b/>
          <w:bCs/>
        </w:rPr>
      </w:pPr>
      <w:r>
        <w:rPr>
          <w:b/>
          <w:bCs/>
        </w:rPr>
        <w:t>пациенты после трансплантации органов и (или) тканей</w:t>
      </w:r>
    </w:p>
    <w:p w14:paraId="2093981A" w14:textId="77777777" w:rsidR="003B17F5" w:rsidRDefault="003B17F5" w:rsidP="003B17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3B17F5" w14:paraId="5659CEFE" w14:textId="77777777" w:rsidTr="00F52D7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078" w14:textId="77777777" w:rsidR="003B17F5" w:rsidRDefault="003B17F5" w:rsidP="00F52D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02E" w14:textId="77777777" w:rsidR="003B17F5" w:rsidRDefault="003B17F5" w:rsidP="00F52D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56D4" w14:textId="77777777" w:rsidR="003B17F5" w:rsidRDefault="003B17F5" w:rsidP="00F52D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B17F5" w14:paraId="0E32173B" w14:textId="77777777" w:rsidTr="00F52D7B">
        <w:tc>
          <w:tcPr>
            <w:tcW w:w="1134" w:type="dxa"/>
            <w:tcBorders>
              <w:top w:val="single" w:sz="4" w:space="0" w:color="auto"/>
            </w:tcBorders>
          </w:tcPr>
          <w:p w14:paraId="4E66C728" w14:textId="77777777" w:rsidR="003B17F5" w:rsidRDefault="003B17F5" w:rsidP="00F52D7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57F31E0D" w14:textId="77777777" w:rsidR="003B17F5" w:rsidRDefault="003B17F5" w:rsidP="00F52D7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24D4AE5E" w14:textId="77777777" w:rsidR="003B17F5" w:rsidRDefault="003B17F5" w:rsidP="00F52D7B">
            <w:pPr>
              <w:pStyle w:val="ConsPlusNormal"/>
            </w:pPr>
          </w:p>
        </w:tc>
      </w:tr>
      <w:tr w:rsidR="003B17F5" w14:paraId="40E861A2" w14:textId="77777777" w:rsidTr="00F52D7B">
        <w:tc>
          <w:tcPr>
            <w:tcW w:w="1134" w:type="dxa"/>
          </w:tcPr>
          <w:p w14:paraId="32B1E60F" w14:textId="77777777" w:rsidR="003B17F5" w:rsidRDefault="003B17F5" w:rsidP="00F52D7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7" w:type="dxa"/>
          </w:tcPr>
          <w:p w14:paraId="6DD3AD0E" w14:textId="77777777" w:rsidR="003B17F5" w:rsidRDefault="003B17F5" w:rsidP="00F52D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</w:tcPr>
          <w:p w14:paraId="6CA2E998" w14:textId="77777777" w:rsidR="003B17F5" w:rsidRDefault="003B17F5" w:rsidP="00F52D7B">
            <w:pPr>
              <w:pStyle w:val="ConsPlusNormal"/>
            </w:pPr>
          </w:p>
        </w:tc>
      </w:tr>
      <w:tr w:rsidR="003B17F5" w14:paraId="4E0771F0" w14:textId="77777777" w:rsidTr="00F52D7B">
        <w:tc>
          <w:tcPr>
            <w:tcW w:w="1134" w:type="dxa"/>
          </w:tcPr>
          <w:p w14:paraId="2DF64F9B" w14:textId="77777777" w:rsidR="003B17F5" w:rsidRDefault="003B17F5" w:rsidP="00F52D7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</w:tcPr>
          <w:p w14:paraId="5D58B949" w14:textId="77777777" w:rsidR="003B17F5" w:rsidRDefault="003B17F5" w:rsidP="00F52D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</w:tcPr>
          <w:p w14:paraId="2FC90667" w14:textId="77777777" w:rsidR="003B17F5" w:rsidRDefault="003B17F5" w:rsidP="00F52D7B">
            <w:pPr>
              <w:pStyle w:val="ConsPlusNormal"/>
            </w:pPr>
          </w:p>
        </w:tc>
      </w:tr>
      <w:tr w:rsidR="003B17F5" w14:paraId="380C7E62" w14:textId="77777777" w:rsidTr="00F52D7B">
        <w:tc>
          <w:tcPr>
            <w:tcW w:w="1134" w:type="dxa"/>
          </w:tcPr>
          <w:p w14:paraId="0EAAD9D5" w14:textId="77777777" w:rsidR="003B17F5" w:rsidRDefault="003B17F5" w:rsidP="00F52D7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67" w:type="dxa"/>
          </w:tcPr>
          <w:p w14:paraId="4B738B75" w14:textId="77777777" w:rsidR="003B17F5" w:rsidRDefault="003B17F5" w:rsidP="00F52D7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</w:tcPr>
          <w:p w14:paraId="2AB9E17F" w14:textId="77777777" w:rsidR="003B17F5" w:rsidRDefault="003B17F5" w:rsidP="00F52D7B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3B17F5" w14:paraId="7F8AB948" w14:textId="77777777" w:rsidTr="00F52D7B">
        <w:tc>
          <w:tcPr>
            <w:tcW w:w="1134" w:type="dxa"/>
          </w:tcPr>
          <w:p w14:paraId="525946C0" w14:textId="77777777" w:rsidR="003B17F5" w:rsidRDefault="003B17F5" w:rsidP="00F52D7B">
            <w:pPr>
              <w:pStyle w:val="ConsPlusNormal"/>
            </w:pPr>
          </w:p>
        </w:tc>
        <w:tc>
          <w:tcPr>
            <w:tcW w:w="3967" w:type="dxa"/>
          </w:tcPr>
          <w:p w14:paraId="45FC02B9" w14:textId="77777777" w:rsidR="003B17F5" w:rsidRDefault="003B17F5" w:rsidP="00F52D7B">
            <w:pPr>
              <w:pStyle w:val="ConsPlusNormal"/>
            </w:pPr>
          </w:p>
        </w:tc>
        <w:tc>
          <w:tcPr>
            <w:tcW w:w="3968" w:type="dxa"/>
          </w:tcPr>
          <w:p w14:paraId="70015E47" w14:textId="77777777" w:rsidR="003B17F5" w:rsidRDefault="003B17F5" w:rsidP="00F52D7B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</w:tr>
      <w:tr w:rsidR="003B17F5" w14:paraId="67739F7C" w14:textId="77777777" w:rsidTr="00F52D7B">
        <w:tc>
          <w:tcPr>
            <w:tcW w:w="1134" w:type="dxa"/>
          </w:tcPr>
          <w:p w14:paraId="07F30A27" w14:textId="77777777" w:rsidR="003B17F5" w:rsidRDefault="003B17F5" w:rsidP="00F52D7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67" w:type="dxa"/>
          </w:tcPr>
          <w:p w14:paraId="11D92B8D" w14:textId="77777777" w:rsidR="003B17F5" w:rsidRDefault="003B17F5" w:rsidP="00F52D7B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3968" w:type="dxa"/>
          </w:tcPr>
          <w:p w14:paraId="5368683C" w14:textId="77777777" w:rsidR="003B17F5" w:rsidRDefault="003B17F5" w:rsidP="00F52D7B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3B17F5" w14:paraId="1B928909" w14:textId="77777777" w:rsidTr="00F52D7B">
        <w:tc>
          <w:tcPr>
            <w:tcW w:w="1134" w:type="dxa"/>
            <w:tcBorders>
              <w:bottom w:val="single" w:sz="4" w:space="0" w:color="auto"/>
            </w:tcBorders>
          </w:tcPr>
          <w:p w14:paraId="59BA4225" w14:textId="77777777" w:rsidR="003B17F5" w:rsidRDefault="003B17F5" w:rsidP="00F52D7B">
            <w:pPr>
              <w:pStyle w:val="ConsPlusNormal"/>
            </w:pP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59886712" w14:textId="77777777" w:rsidR="003B17F5" w:rsidRDefault="003B17F5" w:rsidP="00F52D7B">
            <w:pPr>
              <w:pStyle w:val="ConsPlusNormal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60E71160" w14:textId="77777777" w:rsidR="003B17F5" w:rsidRDefault="003B17F5" w:rsidP="00F52D7B">
            <w:pPr>
              <w:pStyle w:val="ConsPlusNormal"/>
            </w:pPr>
            <w:r>
              <w:t>циклоспорин</w:t>
            </w:r>
          </w:p>
        </w:tc>
      </w:tr>
    </w:tbl>
    <w:p w14:paraId="5F9FED18" w14:textId="77777777" w:rsidR="003B17F5" w:rsidRDefault="003B17F5" w:rsidP="003B17F5">
      <w:pPr>
        <w:pStyle w:val="ConsPlusNormal"/>
        <w:jc w:val="both"/>
      </w:pPr>
    </w:p>
    <w:p w14:paraId="2A87B54C" w14:textId="77777777" w:rsidR="00735C22" w:rsidRDefault="00735C22"/>
    <w:sectPr w:rsidR="0073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8C"/>
    <w:rsid w:val="003B17F5"/>
    <w:rsid w:val="00422B8C"/>
    <w:rsid w:val="00660BB6"/>
    <w:rsid w:val="0073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3785F-5050-4B14-926D-606EC545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7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</dc:creator>
  <cp:keywords/>
  <dc:description/>
  <cp:lastModifiedBy>evgeny.minochkin@gmail.com</cp:lastModifiedBy>
  <cp:revision>2</cp:revision>
  <dcterms:created xsi:type="dcterms:W3CDTF">2025-05-15T13:09:00Z</dcterms:created>
  <dcterms:modified xsi:type="dcterms:W3CDTF">2025-05-15T13:09:00Z</dcterms:modified>
</cp:coreProperties>
</file>